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A99" w:rsidRDefault="00583247" w:rsidP="008D0EAF">
      <w:pPr>
        <w:jc w:val="center"/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 w:hint="eastAsia"/>
          <w:b/>
          <w:sz w:val="36"/>
          <w:szCs w:val="36"/>
        </w:rPr>
        <w:t xml:space="preserve">新北市立金山高級中學 校務會議 </w:t>
      </w:r>
      <w:r w:rsidR="00832233" w:rsidRPr="006B3314">
        <w:rPr>
          <w:rFonts w:ascii="標楷體" w:eastAsia="標楷體" w:hAnsi="標楷體" w:hint="eastAsia"/>
          <w:b/>
          <w:sz w:val="36"/>
          <w:szCs w:val="36"/>
        </w:rPr>
        <w:t>提案單</w:t>
      </w:r>
    </w:p>
    <w:tbl>
      <w:tblPr>
        <w:tblpPr w:leftFromText="180" w:rightFromText="180" w:vertAnchor="text" w:horzAnchor="margin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9"/>
        <w:gridCol w:w="721"/>
        <w:gridCol w:w="1440"/>
        <w:gridCol w:w="2268"/>
        <w:gridCol w:w="1260"/>
        <w:gridCol w:w="2798"/>
      </w:tblGrid>
      <w:tr w:rsidR="00BD20FF" w:rsidRPr="00304995" w:rsidTr="00304995">
        <w:trPr>
          <w:trHeight w:val="1241"/>
        </w:trPr>
        <w:tc>
          <w:tcPr>
            <w:tcW w:w="1079" w:type="dxa"/>
            <w:shd w:val="clear" w:color="auto" w:fill="auto"/>
            <w:vAlign w:val="center"/>
          </w:tcPr>
          <w:p w:rsidR="00BD20FF" w:rsidRPr="00583247" w:rsidRDefault="00BD20FF" w:rsidP="00304995">
            <w:pPr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583247">
              <w:rPr>
                <w:rFonts w:ascii="標楷體" w:eastAsia="標楷體" w:hAnsi="標楷體" w:hint="eastAsia"/>
                <w:b/>
                <w:sz w:val="28"/>
                <w:szCs w:val="28"/>
              </w:rPr>
              <w:t>案號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BD20FF" w:rsidRPr="00304995" w:rsidRDefault="00A03440" w:rsidP="00304995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3</w:t>
            </w:r>
            <w:bookmarkStart w:id="0" w:name="_GoBack"/>
            <w:bookmarkEnd w:id="0"/>
          </w:p>
        </w:tc>
        <w:tc>
          <w:tcPr>
            <w:tcW w:w="1440" w:type="dxa"/>
            <w:shd w:val="clear" w:color="auto" w:fill="auto"/>
            <w:vAlign w:val="center"/>
          </w:tcPr>
          <w:p w:rsidR="00BD20FF" w:rsidRPr="00304995" w:rsidRDefault="00BD20FF" w:rsidP="00304995">
            <w:pPr>
              <w:jc w:val="center"/>
              <w:rPr>
                <w:rFonts w:eastAsia="標楷體"/>
                <w:sz w:val="28"/>
                <w:szCs w:val="28"/>
              </w:rPr>
            </w:pPr>
            <w:r w:rsidRPr="00304995">
              <w:rPr>
                <w:rFonts w:eastAsia="標楷體" w:hAnsi="標楷體"/>
                <w:sz w:val="28"/>
                <w:szCs w:val="28"/>
              </w:rPr>
              <w:t>提案</w:t>
            </w:r>
            <w:r w:rsidR="004643C7" w:rsidRPr="00304995">
              <w:rPr>
                <w:rFonts w:eastAsia="標楷體" w:hAnsi="標楷體" w:hint="eastAsia"/>
                <w:sz w:val="28"/>
                <w:szCs w:val="28"/>
              </w:rPr>
              <w:t>單位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D20FF" w:rsidRPr="00304995" w:rsidRDefault="00CF5E91" w:rsidP="00304995">
            <w:pPr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教</w:t>
            </w:r>
            <w:r w:rsidR="00F45944">
              <w:rPr>
                <w:rFonts w:eastAsia="標楷體" w:hint="eastAsia"/>
                <w:sz w:val="28"/>
                <w:szCs w:val="28"/>
              </w:rPr>
              <w:t>務處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D20FF" w:rsidRPr="00304995" w:rsidRDefault="00BD20FF" w:rsidP="00304995">
            <w:pPr>
              <w:spacing w:line="0" w:lineRule="atLeast"/>
              <w:jc w:val="center"/>
              <w:rPr>
                <w:rFonts w:eastAsia="標楷體" w:hAnsi="標楷體"/>
                <w:sz w:val="28"/>
                <w:szCs w:val="28"/>
              </w:rPr>
            </w:pPr>
            <w:r w:rsidRPr="00304995">
              <w:rPr>
                <w:rFonts w:eastAsia="標楷體" w:hAnsi="標楷體"/>
                <w:sz w:val="28"/>
                <w:szCs w:val="28"/>
              </w:rPr>
              <w:t>提案</w:t>
            </w:r>
          </w:p>
          <w:p w:rsidR="00BD20FF" w:rsidRPr="00304995" w:rsidRDefault="00BD20FF" w:rsidP="00304995">
            <w:pPr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304995">
              <w:rPr>
                <w:rFonts w:eastAsia="標楷體" w:hAnsi="標楷體"/>
                <w:sz w:val="28"/>
                <w:szCs w:val="28"/>
              </w:rPr>
              <w:t>日期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BD20FF" w:rsidRPr="00901CD4" w:rsidRDefault="007514A8" w:rsidP="00A73A95">
            <w:pPr>
              <w:adjustRightInd w:val="0"/>
              <w:snapToGrid w:val="0"/>
              <w:jc w:val="both"/>
              <w:rPr>
                <w:rFonts w:eastAsia="標楷體"/>
                <w:color w:val="FF0000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105</w:t>
            </w:r>
            <w:r w:rsidR="00BD20FF" w:rsidRPr="00304995">
              <w:rPr>
                <w:rFonts w:eastAsia="標楷體"/>
                <w:sz w:val="28"/>
                <w:szCs w:val="28"/>
              </w:rPr>
              <w:t>年</w:t>
            </w:r>
            <w:r>
              <w:rPr>
                <w:rFonts w:eastAsia="標楷體"/>
                <w:sz w:val="28"/>
                <w:szCs w:val="28"/>
              </w:rPr>
              <w:t>6</w:t>
            </w:r>
            <w:r w:rsidR="00BD20FF" w:rsidRPr="00304995">
              <w:rPr>
                <w:rFonts w:eastAsia="標楷體"/>
                <w:sz w:val="28"/>
                <w:szCs w:val="28"/>
              </w:rPr>
              <w:t>月</w:t>
            </w:r>
            <w:r w:rsidR="0010374F">
              <w:rPr>
                <w:rFonts w:eastAsia="標楷體" w:hint="eastAsia"/>
                <w:sz w:val="28"/>
                <w:szCs w:val="28"/>
              </w:rPr>
              <w:t>2</w:t>
            </w:r>
            <w:r w:rsidR="00A73A95">
              <w:rPr>
                <w:rFonts w:eastAsia="標楷體"/>
                <w:sz w:val="28"/>
                <w:szCs w:val="28"/>
              </w:rPr>
              <w:t>7</w:t>
            </w:r>
            <w:r w:rsidR="00DA0CD2" w:rsidRPr="00DA0CD2">
              <w:rPr>
                <w:rFonts w:eastAsia="標楷體" w:hint="eastAsia"/>
                <w:sz w:val="28"/>
                <w:szCs w:val="28"/>
              </w:rPr>
              <w:t>日</w:t>
            </w:r>
            <w:r w:rsidR="00A73A95">
              <w:rPr>
                <w:rFonts w:eastAsia="標楷體" w:hint="eastAsia"/>
                <w:sz w:val="28"/>
                <w:szCs w:val="28"/>
              </w:rPr>
              <w:t>修正</w:t>
            </w:r>
          </w:p>
        </w:tc>
      </w:tr>
      <w:tr w:rsidR="00BD20FF" w:rsidRPr="007514A8" w:rsidTr="00655C81">
        <w:trPr>
          <w:trHeight w:val="724"/>
        </w:trPr>
        <w:tc>
          <w:tcPr>
            <w:tcW w:w="1079" w:type="dxa"/>
            <w:shd w:val="clear" w:color="auto" w:fill="auto"/>
            <w:vAlign w:val="center"/>
          </w:tcPr>
          <w:p w:rsidR="00BD20FF" w:rsidRPr="00304995" w:rsidRDefault="00BD20FF" w:rsidP="00304995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04995">
              <w:rPr>
                <w:rFonts w:ascii="標楷體" w:eastAsia="標楷體" w:hAnsi="標楷體" w:hint="eastAsia"/>
                <w:sz w:val="28"/>
                <w:szCs w:val="28"/>
              </w:rPr>
              <w:t>案由</w:t>
            </w:r>
          </w:p>
        </w:tc>
        <w:tc>
          <w:tcPr>
            <w:tcW w:w="8487" w:type="dxa"/>
            <w:gridSpan w:val="5"/>
            <w:shd w:val="clear" w:color="auto" w:fill="auto"/>
            <w:vAlign w:val="center"/>
          </w:tcPr>
          <w:p w:rsidR="00BD20FF" w:rsidRPr="007A72D1" w:rsidRDefault="00CF5E91" w:rsidP="007514A8">
            <w:pPr>
              <w:rPr>
                <w:rFonts w:eastAsia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10</w:t>
            </w:r>
            <w:r w:rsidR="007514A8">
              <w:rPr>
                <w:rFonts w:ascii="標楷體" w:eastAsia="標楷體" w:hAnsi="標楷體"/>
                <w:sz w:val="32"/>
                <w:szCs w:val="32"/>
              </w:rPr>
              <w:t>5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學年度協助</w:t>
            </w:r>
            <w:r w:rsidR="007514A8">
              <w:rPr>
                <w:rFonts w:ascii="標楷體" w:eastAsia="標楷體" w:hAnsi="標楷體" w:hint="eastAsia"/>
                <w:sz w:val="32"/>
                <w:szCs w:val="32"/>
              </w:rPr>
              <w:t>校務酌減節</w:t>
            </w:r>
            <w:r w:rsidR="002B506A">
              <w:rPr>
                <w:rFonts w:ascii="標楷體" w:eastAsia="標楷體" w:hAnsi="標楷體" w:hint="eastAsia"/>
                <w:sz w:val="32"/>
                <w:szCs w:val="32"/>
              </w:rPr>
              <w:t>數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分配</w:t>
            </w:r>
            <w:r w:rsidR="007514A8">
              <w:rPr>
                <w:rFonts w:ascii="標楷體" w:eastAsia="標楷體" w:hAnsi="標楷體" w:hint="eastAsia"/>
                <w:sz w:val="32"/>
                <w:szCs w:val="32"/>
              </w:rPr>
              <w:t>比例與優先順序</w:t>
            </w:r>
          </w:p>
        </w:tc>
      </w:tr>
      <w:tr w:rsidR="00BD20FF" w:rsidRPr="00304995" w:rsidTr="00304995">
        <w:trPr>
          <w:trHeight w:val="2494"/>
        </w:trPr>
        <w:tc>
          <w:tcPr>
            <w:tcW w:w="1079" w:type="dxa"/>
            <w:shd w:val="clear" w:color="auto" w:fill="auto"/>
            <w:vAlign w:val="center"/>
          </w:tcPr>
          <w:p w:rsidR="00BD20FF" w:rsidRPr="00304995" w:rsidRDefault="00BD20FF" w:rsidP="00304995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04995">
              <w:rPr>
                <w:rFonts w:ascii="標楷體" w:eastAsia="標楷體" w:hAnsi="標楷體" w:hint="eastAsia"/>
                <w:sz w:val="28"/>
                <w:szCs w:val="28"/>
              </w:rPr>
              <w:t>說明</w:t>
            </w:r>
          </w:p>
        </w:tc>
        <w:tc>
          <w:tcPr>
            <w:tcW w:w="8487" w:type="dxa"/>
            <w:gridSpan w:val="5"/>
            <w:shd w:val="clear" w:color="auto" w:fill="auto"/>
            <w:vAlign w:val="center"/>
          </w:tcPr>
          <w:p w:rsidR="002C1134" w:rsidRDefault="00901CD4" w:rsidP="002C1134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一、</w:t>
            </w:r>
            <w:r w:rsidR="002C1134">
              <w:rPr>
                <w:rFonts w:ascii="標楷體" w:eastAsia="標楷體" w:hAnsi="標楷體" w:hint="eastAsia"/>
                <w:szCs w:val="32"/>
              </w:rPr>
              <w:t>本校班級規模計算</w:t>
            </w:r>
          </w:p>
          <w:p w:rsidR="002C1134" w:rsidRPr="002C1134" w:rsidRDefault="002C1134" w:rsidP="002C1134">
            <w:pPr>
              <w:pStyle w:val="Default"/>
              <w:ind w:left="506" w:hangingChars="211" w:hanging="506"/>
              <w:rPr>
                <w:rFonts w:hAnsi="標楷體" w:cs="Times New Roman"/>
                <w:color w:val="auto"/>
                <w:kern w:val="2"/>
                <w:szCs w:val="32"/>
              </w:rPr>
            </w:pPr>
            <w:r w:rsidRPr="002C1134">
              <w:rPr>
                <w:rFonts w:hAnsi="標楷體" w:cs="Times New Roman" w:hint="eastAsia"/>
                <w:color w:val="auto"/>
                <w:kern w:val="2"/>
                <w:szCs w:val="32"/>
              </w:rPr>
              <w:t>(一)依據105年5月6日「新北市</w:t>
            </w:r>
            <w:r w:rsidRPr="002C1134">
              <w:rPr>
                <w:rFonts w:hAnsi="標楷體" w:cs="Times New Roman"/>
                <w:color w:val="auto"/>
                <w:kern w:val="2"/>
                <w:szCs w:val="32"/>
              </w:rPr>
              <w:t>105</w:t>
            </w:r>
            <w:r w:rsidRPr="002C1134">
              <w:rPr>
                <w:rFonts w:hAnsi="標楷體" w:cs="Times New Roman" w:hint="eastAsia"/>
                <w:color w:val="auto"/>
                <w:kern w:val="2"/>
                <w:szCs w:val="32"/>
              </w:rPr>
              <w:t>學年度市立普通型高級中等學校</w:t>
            </w:r>
            <w:r w:rsidRPr="002C1134">
              <w:rPr>
                <w:rFonts w:hAnsi="標楷體" w:cs="Times New Roman"/>
                <w:color w:val="auto"/>
                <w:kern w:val="2"/>
                <w:szCs w:val="32"/>
              </w:rPr>
              <w:t>(</w:t>
            </w:r>
            <w:r w:rsidRPr="002C1134">
              <w:rPr>
                <w:rFonts w:hAnsi="標楷體" w:cs="Times New Roman" w:hint="eastAsia"/>
                <w:color w:val="auto"/>
                <w:kern w:val="2"/>
                <w:szCs w:val="32"/>
              </w:rPr>
              <w:t>含綜合型高級中等學校</w:t>
            </w:r>
            <w:r w:rsidRPr="002C1134">
              <w:rPr>
                <w:rFonts w:hAnsi="標楷體" w:cs="Times New Roman"/>
                <w:color w:val="auto"/>
                <w:kern w:val="2"/>
                <w:szCs w:val="32"/>
              </w:rPr>
              <w:t>)</w:t>
            </w:r>
            <w:r w:rsidRPr="002C1134">
              <w:rPr>
                <w:rFonts w:hAnsi="標楷體" w:cs="Times New Roman" w:hint="eastAsia"/>
                <w:color w:val="auto"/>
                <w:kern w:val="2"/>
                <w:szCs w:val="32"/>
              </w:rPr>
              <w:t>教師員額編制表」</w:t>
            </w:r>
            <w:r>
              <w:rPr>
                <w:rFonts w:hAnsi="標楷體" w:cs="Times New Roman" w:hint="eastAsia"/>
                <w:color w:val="auto"/>
                <w:kern w:val="2"/>
                <w:szCs w:val="32"/>
              </w:rPr>
              <w:t>(如附件1)</w:t>
            </w:r>
            <w:r w:rsidRPr="002C1134">
              <w:rPr>
                <w:rFonts w:hAnsi="標楷體" w:cs="Times New Roman" w:hint="eastAsia"/>
                <w:color w:val="auto"/>
                <w:kern w:val="2"/>
                <w:szCs w:val="32"/>
              </w:rPr>
              <w:t>，本校高中部核定普通科15班、原住民藝能班3班、特教班0.66班，共計18.66班</w:t>
            </w:r>
          </w:p>
          <w:p w:rsidR="002C1134" w:rsidRDefault="002C1134" w:rsidP="002C1134">
            <w:pPr>
              <w:autoSpaceDE w:val="0"/>
              <w:autoSpaceDN w:val="0"/>
              <w:adjustRightInd w:val="0"/>
              <w:ind w:left="506" w:hangingChars="211" w:hanging="506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(二)本校目前報局國一新生人數，預估核定為</w:t>
            </w:r>
            <w:r w:rsidRPr="002C1134">
              <w:rPr>
                <w:rFonts w:ascii="標楷體" w:eastAsia="標楷體" w:hAnsi="標楷體" w:hint="eastAsia"/>
                <w:szCs w:val="32"/>
              </w:rPr>
              <w:t>6</w:t>
            </w:r>
            <w:r>
              <w:rPr>
                <w:rFonts w:ascii="標楷體" w:eastAsia="標楷體" w:hAnsi="標楷體" w:hint="eastAsia"/>
                <w:szCs w:val="32"/>
              </w:rPr>
              <w:t>班，故國中普通班依年段共計6+7+7=20班，其次集中式特教班1班、分散式特教班1班，共計22班</w:t>
            </w:r>
          </w:p>
          <w:p w:rsidR="002C1134" w:rsidRDefault="002C1134" w:rsidP="002C1134">
            <w:pPr>
              <w:autoSpaceDE w:val="0"/>
              <w:autoSpaceDN w:val="0"/>
              <w:adjustRightInd w:val="0"/>
              <w:ind w:left="506" w:hangingChars="211" w:hanging="506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(三)以上班級數共計40.66班</w:t>
            </w:r>
          </w:p>
          <w:p w:rsidR="00A73A95" w:rsidRDefault="002C1134" w:rsidP="002C1134">
            <w:pPr>
              <w:autoSpaceDE w:val="0"/>
              <w:autoSpaceDN w:val="0"/>
              <w:adjustRightInd w:val="0"/>
              <w:ind w:left="506" w:hangingChars="211" w:hanging="506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二、依據</w:t>
            </w:r>
          </w:p>
          <w:p w:rsidR="00B7085C" w:rsidRDefault="00A73A95" w:rsidP="002C1134">
            <w:pPr>
              <w:autoSpaceDE w:val="0"/>
              <w:autoSpaceDN w:val="0"/>
              <w:adjustRightInd w:val="0"/>
              <w:ind w:left="506" w:hangingChars="211" w:hanging="506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(一)</w:t>
            </w:r>
            <w:r w:rsidR="0056231D" w:rsidRPr="0056231D">
              <w:rPr>
                <w:rFonts w:ascii="標楷體" w:eastAsia="標楷體" w:hAnsi="標楷體" w:hint="eastAsia"/>
                <w:szCs w:val="32"/>
              </w:rPr>
              <w:t>中華民國</w:t>
            </w:r>
            <w:r w:rsidR="0056231D" w:rsidRPr="0056231D">
              <w:rPr>
                <w:rFonts w:ascii="標楷體" w:eastAsia="標楷體" w:hAnsi="標楷體"/>
                <w:szCs w:val="32"/>
              </w:rPr>
              <w:t>102</w:t>
            </w:r>
            <w:r w:rsidR="0056231D" w:rsidRPr="0056231D">
              <w:rPr>
                <w:rFonts w:ascii="標楷體" w:eastAsia="標楷體" w:hAnsi="標楷體" w:hint="eastAsia"/>
                <w:szCs w:val="32"/>
              </w:rPr>
              <w:t>年</w:t>
            </w:r>
            <w:r w:rsidR="0056231D" w:rsidRPr="0056231D">
              <w:rPr>
                <w:rFonts w:ascii="標楷體" w:eastAsia="標楷體" w:hAnsi="標楷體"/>
                <w:szCs w:val="32"/>
              </w:rPr>
              <w:t>9</w:t>
            </w:r>
            <w:r w:rsidR="0056231D" w:rsidRPr="0056231D">
              <w:rPr>
                <w:rFonts w:ascii="標楷體" w:eastAsia="標楷體" w:hAnsi="標楷體" w:hint="eastAsia"/>
                <w:szCs w:val="32"/>
              </w:rPr>
              <w:t>月</w:t>
            </w:r>
            <w:r w:rsidR="0056231D" w:rsidRPr="0056231D">
              <w:rPr>
                <w:rFonts w:ascii="標楷體" w:eastAsia="標楷體" w:hAnsi="標楷體"/>
                <w:szCs w:val="32"/>
              </w:rPr>
              <w:t>23</w:t>
            </w:r>
            <w:r w:rsidR="0056231D" w:rsidRPr="0056231D">
              <w:rPr>
                <w:rFonts w:ascii="標楷體" w:eastAsia="標楷體" w:hAnsi="標楷體" w:hint="eastAsia"/>
                <w:szCs w:val="32"/>
              </w:rPr>
              <w:t>日北教中字第</w:t>
            </w:r>
            <w:r w:rsidR="0056231D" w:rsidRPr="0056231D">
              <w:rPr>
                <w:rFonts w:ascii="標楷體" w:eastAsia="標楷體" w:hAnsi="標楷體"/>
                <w:szCs w:val="32"/>
              </w:rPr>
              <w:t>1022724781</w:t>
            </w:r>
            <w:r w:rsidR="0056231D" w:rsidRPr="0056231D">
              <w:rPr>
                <w:rFonts w:ascii="標楷體" w:eastAsia="標楷體" w:hAnsi="標楷體" w:hint="eastAsia"/>
                <w:szCs w:val="32"/>
              </w:rPr>
              <w:t>號</w:t>
            </w:r>
            <w:r w:rsidR="002C1134" w:rsidRPr="002C1134">
              <w:rPr>
                <w:rFonts w:ascii="標楷體" w:eastAsia="標楷體" w:hAnsi="標楷體" w:hint="eastAsia"/>
                <w:szCs w:val="32"/>
              </w:rPr>
              <w:t>「新北市高級中等學校教師每星期授課節數注意事項」</w:t>
            </w:r>
            <w:r w:rsidR="0010374F" w:rsidRPr="0010374F">
              <w:rPr>
                <w:rFonts w:ascii="標楷體" w:eastAsia="標楷體" w:hAnsi="標楷體" w:hint="eastAsia"/>
                <w:szCs w:val="32"/>
              </w:rPr>
              <w:t>(如附件2</w:t>
            </w:r>
            <w:r w:rsidR="0056231D">
              <w:rPr>
                <w:rFonts w:ascii="標楷體" w:eastAsia="標楷體" w:hAnsi="標楷體" w:hint="eastAsia"/>
                <w:szCs w:val="32"/>
              </w:rPr>
              <w:t>、3</w:t>
            </w:r>
            <w:r w:rsidR="0010374F">
              <w:rPr>
                <w:rFonts w:hAnsi="標楷體" w:hint="eastAsia"/>
                <w:szCs w:val="32"/>
              </w:rPr>
              <w:t>)</w:t>
            </w:r>
            <w:r w:rsidR="002C1134">
              <w:rPr>
                <w:rFonts w:ascii="標楷體" w:eastAsia="標楷體" w:hAnsi="標楷體" w:hint="eastAsia"/>
                <w:szCs w:val="32"/>
              </w:rPr>
              <w:t>第五條第一項第四款，</w:t>
            </w:r>
            <w:r w:rsidR="0010374F">
              <w:rPr>
                <w:rFonts w:ascii="標楷體" w:eastAsia="標楷體" w:hAnsi="標楷體" w:hint="eastAsia"/>
                <w:szCs w:val="32"/>
              </w:rPr>
              <w:t>及該案附表三，學校班級數</w:t>
            </w:r>
            <w:r>
              <w:rPr>
                <w:rFonts w:ascii="標楷體" w:eastAsia="標楷體" w:hAnsi="標楷體" w:hint="eastAsia"/>
                <w:szCs w:val="32"/>
              </w:rPr>
              <w:t>26</w:t>
            </w:r>
            <w:r w:rsidR="0010374F">
              <w:rPr>
                <w:rFonts w:ascii="標楷體" w:eastAsia="標楷體" w:hAnsi="標楷體" w:hint="eastAsia"/>
                <w:szCs w:val="32"/>
              </w:rPr>
              <w:t>班</w:t>
            </w:r>
            <w:r>
              <w:rPr>
                <w:rFonts w:ascii="標楷體" w:eastAsia="標楷體" w:hAnsi="標楷體" w:hint="eastAsia"/>
                <w:szCs w:val="32"/>
              </w:rPr>
              <w:t>以下</w:t>
            </w:r>
            <w:r w:rsidR="0010374F">
              <w:rPr>
                <w:rFonts w:ascii="標楷體" w:eastAsia="標楷體" w:hAnsi="標楷體" w:hint="eastAsia"/>
                <w:szCs w:val="32"/>
              </w:rPr>
              <w:t>情形，協助校務酌減節數為</w:t>
            </w:r>
            <w:r>
              <w:rPr>
                <w:rFonts w:ascii="標楷體" w:eastAsia="標楷體" w:hAnsi="標楷體" w:hint="eastAsia"/>
                <w:szCs w:val="32"/>
              </w:rPr>
              <w:t>8-12</w:t>
            </w:r>
            <w:r w:rsidR="0010374F">
              <w:rPr>
                <w:rFonts w:ascii="標楷體" w:eastAsia="標楷體" w:hAnsi="標楷體" w:hint="eastAsia"/>
                <w:szCs w:val="32"/>
              </w:rPr>
              <w:t>節</w:t>
            </w:r>
          </w:p>
          <w:p w:rsidR="00655C81" w:rsidRDefault="00A73A95" w:rsidP="00655C81">
            <w:pPr>
              <w:autoSpaceDE w:val="0"/>
              <w:autoSpaceDN w:val="0"/>
              <w:adjustRightInd w:val="0"/>
              <w:ind w:left="506" w:hangingChars="211" w:hanging="506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(二)中華民國</w:t>
            </w:r>
            <w:r w:rsidRPr="00A73A95">
              <w:rPr>
                <w:rFonts w:ascii="標楷體" w:eastAsia="標楷體" w:hAnsi="標楷體"/>
                <w:szCs w:val="32"/>
              </w:rPr>
              <w:t>103</w:t>
            </w:r>
            <w:r w:rsidRPr="00A73A95">
              <w:rPr>
                <w:rFonts w:ascii="標楷體" w:eastAsia="標楷體" w:hAnsi="標楷體" w:hint="eastAsia"/>
                <w:szCs w:val="32"/>
              </w:rPr>
              <w:t>年</w:t>
            </w:r>
            <w:r w:rsidRPr="00A73A95">
              <w:rPr>
                <w:rFonts w:ascii="標楷體" w:eastAsia="標楷體" w:hAnsi="標楷體"/>
                <w:szCs w:val="32"/>
              </w:rPr>
              <w:t>12</w:t>
            </w:r>
            <w:r w:rsidRPr="00A73A95">
              <w:rPr>
                <w:rFonts w:ascii="標楷體" w:eastAsia="標楷體" w:hAnsi="標楷體" w:hint="eastAsia"/>
                <w:szCs w:val="32"/>
              </w:rPr>
              <w:t>月</w:t>
            </w:r>
            <w:r w:rsidRPr="00A73A95">
              <w:rPr>
                <w:rFonts w:ascii="標楷體" w:eastAsia="標楷體" w:hAnsi="標楷體"/>
                <w:szCs w:val="32"/>
              </w:rPr>
              <w:t>31</w:t>
            </w:r>
            <w:r w:rsidRPr="00A73A95">
              <w:rPr>
                <w:rFonts w:ascii="標楷體" w:eastAsia="標楷體" w:hAnsi="標楷體" w:hint="eastAsia"/>
                <w:szCs w:val="32"/>
              </w:rPr>
              <w:t>日新北府教中字第</w:t>
            </w:r>
            <w:r w:rsidRPr="00A73A95">
              <w:rPr>
                <w:rFonts w:ascii="標楷體" w:eastAsia="標楷體" w:hAnsi="標楷體"/>
                <w:szCs w:val="32"/>
              </w:rPr>
              <w:t>1032482124</w:t>
            </w:r>
            <w:r w:rsidRPr="00A73A95">
              <w:rPr>
                <w:rFonts w:ascii="標楷體" w:eastAsia="標楷體" w:hAnsi="標楷體" w:hint="eastAsia"/>
                <w:szCs w:val="32"/>
              </w:rPr>
              <w:t>號檢送</w:t>
            </w:r>
            <w:r>
              <w:rPr>
                <w:rFonts w:ascii="標楷體" w:eastAsia="標楷體" w:hAnsi="標楷體" w:hint="eastAsia"/>
                <w:szCs w:val="32"/>
              </w:rPr>
              <w:t>103年11月11日公告之</w:t>
            </w:r>
            <w:r>
              <w:rPr>
                <w:rFonts w:ascii="新細明體" w:hAnsi="新細明體" w:hint="eastAsia"/>
                <w:szCs w:val="32"/>
              </w:rPr>
              <w:t>「</w:t>
            </w:r>
            <w:r>
              <w:rPr>
                <w:rFonts w:ascii="標楷體" w:eastAsia="標楷體" w:hAnsi="標楷體" w:hint="eastAsia"/>
                <w:szCs w:val="32"/>
              </w:rPr>
              <w:t>新北市國民中學教師每星期授課節數補充原則</w:t>
            </w:r>
            <w:r w:rsidRPr="00655C81">
              <w:rPr>
                <w:rFonts w:ascii="標楷體" w:eastAsia="標楷體" w:hAnsi="標楷體" w:hint="eastAsia"/>
                <w:szCs w:val="32"/>
              </w:rPr>
              <w:t>」</w:t>
            </w:r>
            <w:r w:rsidR="00655C81" w:rsidRPr="00655C81">
              <w:rPr>
                <w:rFonts w:ascii="標楷體" w:eastAsia="標楷體" w:hAnsi="標楷體" w:hint="eastAsia"/>
                <w:szCs w:val="32"/>
              </w:rPr>
              <w:t>附表三</w:t>
            </w:r>
            <w:r w:rsidRPr="0010374F">
              <w:rPr>
                <w:rFonts w:ascii="標楷體" w:eastAsia="標楷體" w:hAnsi="標楷體" w:hint="eastAsia"/>
                <w:szCs w:val="32"/>
              </w:rPr>
              <w:t>(如附件</w:t>
            </w:r>
            <w:r>
              <w:rPr>
                <w:rFonts w:ascii="標楷體" w:eastAsia="標楷體" w:hAnsi="標楷體" w:hint="eastAsia"/>
                <w:szCs w:val="32"/>
              </w:rPr>
              <w:t>4</w:t>
            </w:r>
            <w:r>
              <w:rPr>
                <w:rFonts w:hAnsi="標楷體" w:hint="eastAsia"/>
                <w:szCs w:val="32"/>
              </w:rPr>
              <w:t>)</w:t>
            </w:r>
            <w:r w:rsidR="00655C81">
              <w:rPr>
                <w:rFonts w:ascii="標楷體" w:eastAsia="標楷體" w:hAnsi="標楷體" w:hint="eastAsia"/>
                <w:szCs w:val="32"/>
              </w:rPr>
              <w:t>，學校班級數18-26班以下情形，協助校務酌減節數為15節</w:t>
            </w:r>
          </w:p>
          <w:p w:rsidR="00B7085C" w:rsidRDefault="0010374F" w:rsidP="00B7085C">
            <w:pPr>
              <w:spacing w:line="400" w:lineRule="exact"/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三</w:t>
            </w:r>
            <w:r w:rsidR="002C1134">
              <w:rPr>
                <w:rFonts w:ascii="標楷體" w:eastAsia="標楷體" w:hAnsi="標楷體" w:hint="eastAsia"/>
                <w:szCs w:val="32"/>
              </w:rPr>
              <w:t>、</w:t>
            </w:r>
            <w:r w:rsidR="00655C81">
              <w:rPr>
                <w:rFonts w:ascii="標楷體" w:eastAsia="標楷體" w:hAnsi="標楷體" w:hint="eastAsia"/>
                <w:szCs w:val="32"/>
              </w:rPr>
              <w:t>綜合</w:t>
            </w:r>
            <w:r>
              <w:rPr>
                <w:rFonts w:ascii="標楷體" w:eastAsia="標楷體" w:hAnsi="標楷體" w:hint="eastAsia"/>
                <w:szCs w:val="32"/>
              </w:rPr>
              <w:t>前項說明及本校以往學年度相關</w:t>
            </w:r>
            <w:r w:rsidR="002C1134">
              <w:rPr>
                <w:rFonts w:ascii="標楷體" w:eastAsia="標楷體" w:hAnsi="標楷體" w:hint="eastAsia"/>
                <w:szCs w:val="32"/>
              </w:rPr>
              <w:t>酌減節</w:t>
            </w:r>
            <w:r w:rsidR="002B506A">
              <w:rPr>
                <w:rFonts w:ascii="標楷體" w:eastAsia="標楷體" w:hAnsi="標楷體" w:hint="eastAsia"/>
                <w:szCs w:val="32"/>
              </w:rPr>
              <w:t>數分配</w:t>
            </w:r>
            <w:r>
              <w:rPr>
                <w:rFonts w:ascii="標楷體" w:eastAsia="標楷體" w:hAnsi="標楷體" w:hint="eastAsia"/>
                <w:szCs w:val="32"/>
              </w:rPr>
              <w:t>與比例，建議105學年度配置</w:t>
            </w:r>
            <w:r w:rsidR="00655C81">
              <w:rPr>
                <w:rFonts w:ascii="標楷體" w:eastAsia="標楷體" w:hAnsi="標楷體" w:hint="eastAsia"/>
                <w:szCs w:val="32"/>
              </w:rPr>
              <w:t>循往例</w:t>
            </w:r>
            <w:r>
              <w:rPr>
                <w:rFonts w:ascii="標楷體" w:eastAsia="標楷體" w:hAnsi="標楷體" w:hint="eastAsia"/>
                <w:szCs w:val="32"/>
              </w:rPr>
              <w:t>，共計</w:t>
            </w:r>
            <w:r w:rsidR="00655C81">
              <w:rPr>
                <w:rFonts w:ascii="標楷體" w:eastAsia="標楷體" w:hAnsi="標楷體" w:hint="eastAsia"/>
                <w:szCs w:val="32"/>
              </w:rPr>
              <w:t>24</w:t>
            </w:r>
            <w:r>
              <w:rPr>
                <w:rFonts w:ascii="標楷體" w:eastAsia="標楷體" w:hAnsi="標楷體" w:hint="eastAsia"/>
                <w:szCs w:val="32"/>
              </w:rPr>
              <w:t>節</w:t>
            </w:r>
          </w:p>
          <w:p w:rsidR="002B506A" w:rsidRDefault="0010374F" w:rsidP="0010374F">
            <w:pPr>
              <w:spacing w:line="400" w:lineRule="exact"/>
              <w:ind w:firstLineChars="200" w:firstLine="480"/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(一)</w:t>
            </w:r>
            <w:r w:rsidR="002B506A">
              <w:rPr>
                <w:rFonts w:ascii="標楷體" w:eastAsia="標楷體" w:hAnsi="標楷體" w:hint="eastAsia"/>
                <w:szCs w:val="32"/>
              </w:rPr>
              <w:t>教務處</w:t>
            </w:r>
            <w:r>
              <w:rPr>
                <w:rFonts w:ascii="標楷體" w:eastAsia="標楷體" w:hAnsi="標楷體" w:hint="eastAsia"/>
                <w:szCs w:val="32"/>
              </w:rPr>
              <w:t>：</w:t>
            </w:r>
            <w:r w:rsidR="00655C81">
              <w:rPr>
                <w:rFonts w:ascii="標楷體" w:eastAsia="標楷體" w:hAnsi="標楷體" w:hint="eastAsia"/>
                <w:szCs w:val="32"/>
              </w:rPr>
              <w:t>8</w:t>
            </w:r>
            <w:r w:rsidR="002B506A">
              <w:rPr>
                <w:rFonts w:ascii="標楷體" w:eastAsia="標楷體" w:hAnsi="標楷體" w:hint="eastAsia"/>
                <w:szCs w:val="32"/>
              </w:rPr>
              <w:t>節</w:t>
            </w:r>
          </w:p>
          <w:p w:rsidR="002B506A" w:rsidRDefault="0010374F" w:rsidP="002B506A">
            <w:pPr>
              <w:spacing w:line="400" w:lineRule="exact"/>
              <w:ind w:firstLineChars="200" w:firstLine="480"/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(二)</w:t>
            </w:r>
            <w:r w:rsidR="002B506A">
              <w:rPr>
                <w:rFonts w:ascii="標楷體" w:eastAsia="標楷體" w:hAnsi="標楷體" w:hint="eastAsia"/>
                <w:szCs w:val="32"/>
              </w:rPr>
              <w:t>學務處</w:t>
            </w:r>
            <w:r>
              <w:rPr>
                <w:rFonts w:ascii="標楷體" w:eastAsia="標楷體" w:hAnsi="標楷體" w:hint="eastAsia"/>
                <w:szCs w:val="32"/>
              </w:rPr>
              <w:t>：</w:t>
            </w:r>
            <w:r w:rsidR="00655C81">
              <w:rPr>
                <w:rFonts w:ascii="標楷體" w:eastAsia="標楷體" w:hAnsi="標楷體" w:hint="eastAsia"/>
                <w:szCs w:val="32"/>
              </w:rPr>
              <w:t>8</w:t>
            </w:r>
            <w:r w:rsidR="002B506A">
              <w:rPr>
                <w:rFonts w:ascii="標楷體" w:eastAsia="標楷體" w:hAnsi="標楷體" w:hint="eastAsia"/>
                <w:szCs w:val="32"/>
              </w:rPr>
              <w:t>節</w:t>
            </w:r>
          </w:p>
          <w:p w:rsidR="00655C81" w:rsidRDefault="00655C81" w:rsidP="00655C81">
            <w:pPr>
              <w:spacing w:line="400" w:lineRule="exact"/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 xml:space="preserve">　　(三)輔導處：4節</w:t>
            </w:r>
          </w:p>
          <w:p w:rsidR="001950AB" w:rsidRDefault="0010374F" w:rsidP="0010374F">
            <w:pPr>
              <w:spacing w:line="400" w:lineRule="exact"/>
              <w:ind w:firstLineChars="200" w:firstLine="480"/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(</w:t>
            </w:r>
            <w:r w:rsidR="00655C81">
              <w:rPr>
                <w:rFonts w:ascii="標楷體" w:eastAsia="標楷體" w:hAnsi="標楷體" w:hint="eastAsia"/>
                <w:szCs w:val="32"/>
              </w:rPr>
              <w:t>四</w:t>
            </w:r>
            <w:r>
              <w:rPr>
                <w:rFonts w:ascii="標楷體" w:eastAsia="標楷體" w:hAnsi="標楷體" w:hint="eastAsia"/>
                <w:szCs w:val="32"/>
              </w:rPr>
              <w:t>)</w:t>
            </w:r>
            <w:r w:rsidR="002B506A">
              <w:rPr>
                <w:rFonts w:ascii="標楷體" w:eastAsia="標楷體" w:hAnsi="標楷體" w:hint="eastAsia"/>
                <w:szCs w:val="32"/>
              </w:rPr>
              <w:t>圖書館</w:t>
            </w:r>
            <w:r>
              <w:rPr>
                <w:rFonts w:ascii="標楷體" w:eastAsia="標楷體" w:hAnsi="標楷體" w:hint="eastAsia"/>
                <w:szCs w:val="32"/>
              </w:rPr>
              <w:t>：</w:t>
            </w:r>
            <w:r w:rsidR="002B506A">
              <w:rPr>
                <w:rFonts w:ascii="標楷體" w:eastAsia="標楷體" w:hAnsi="標楷體"/>
                <w:szCs w:val="32"/>
              </w:rPr>
              <w:t>4</w:t>
            </w:r>
            <w:r w:rsidR="002B506A">
              <w:rPr>
                <w:rFonts w:ascii="標楷體" w:eastAsia="標楷體" w:hAnsi="標楷體" w:hint="eastAsia"/>
                <w:szCs w:val="32"/>
              </w:rPr>
              <w:t>節</w:t>
            </w:r>
          </w:p>
          <w:p w:rsidR="00655C81" w:rsidRPr="005F62CE" w:rsidRDefault="00655C81" w:rsidP="00655C81">
            <w:pPr>
              <w:spacing w:line="400" w:lineRule="exact"/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四、議決如有通過，尚請相關處室105年8月5日前簽敘所屬協助校務酌減節數對象、酌減節數，送教務處憑辦排配課。</w:t>
            </w:r>
          </w:p>
        </w:tc>
      </w:tr>
      <w:tr w:rsidR="00BD20FF" w:rsidRPr="00304995" w:rsidTr="00304995">
        <w:trPr>
          <w:trHeight w:val="2331"/>
        </w:trPr>
        <w:tc>
          <w:tcPr>
            <w:tcW w:w="1079" w:type="dxa"/>
            <w:shd w:val="clear" w:color="auto" w:fill="auto"/>
            <w:vAlign w:val="center"/>
          </w:tcPr>
          <w:p w:rsidR="00BD20FF" w:rsidRPr="00304995" w:rsidRDefault="00BD20FF" w:rsidP="00304995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04995">
              <w:rPr>
                <w:rFonts w:ascii="標楷體" w:eastAsia="標楷體" w:hAnsi="標楷體" w:hint="eastAsia"/>
                <w:sz w:val="28"/>
                <w:szCs w:val="28"/>
              </w:rPr>
              <w:t>決議</w:t>
            </w:r>
          </w:p>
        </w:tc>
        <w:tc>
          <w:tcPr>
            <w:tcW w:w="8487" w:type="dxa"/>
            <w:gridSpan w:val="5"/>
            <w:shd w:val="clear" w:color="auto" w:fill="auto"/>
          </w:tcPr>
          <w:p w:rsidR="00EA18BC" w:rsidRPr="00A6285D" w:rsidRDefault="00EA18BC" w:rsidP="00096E1A">
            <w:pPr>
              <w:jc w:val="both"/>
              <w:rPr>
                <w:rFonts w:ascii="標楷體" w:eastAsia="標楷體" w:hAnsi="標楷體"/>
                <w:color w:val="7030A0"/>
              </w:rPr>
            </w:pPr>
          </w:p>
        </w:tc>
      </w:tr>
    </w:tbl>
    <w:p w:rsidR="00BD20FF" w:rsidRDefault="00583247" w:rsidP="00583247">
      <w:pPr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 w:hint="eastAsia"/>
          <w:b/>
          <w:sz w:val="36"/>
          <w:szCs w:val="36"/>
        </w:rPr>
        <w:t>案號由文書組收案後簽請校長核示，錄案後編填。</w:t>
      </w:r>
    </w:p>
    <w:sectPr w:rsidR="00BD20FF" w:rsidSect="0071170C">
      <w:pgSz w:w="11906" w:h="16838"/>
      <w:pgMar w:top="1258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04C" w:rsidRDefault="005C504C">
      <w:r>
        <w:separator/>
      </w:r>
    </w:p>
  </w:endnote>
  <w:endnote w:type="continuationSeparator" w:id="0">
    <w:p w:rsidR="005C504C" w:rsidRDefault="005C5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04C" w:rsidRDefault="005C504C">
      <w:r>
        <w:separator/>
      </w:r>
    </w:p>
  </w:footnote>
  <w:footnote w:type="continuationSeparator" w:id="0">
    <w:p w:rsidR="005C504C" w:rsidRDefault="005C50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45EF2"/>
    <w:multiLevelType w:val="hybridMultilevel"/>
    <w:tmpl w:val="1C2C4556"/>
    <w:lvl w:ilvl="0" w:tplc="2A1A6C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F757E4B"/>
    <w:multiLevelType w:val="hybridMultilevel"/>
    <w:tmpl w:val="024A3EB6"/>
    <w:lvl w:ilvl="0" w:tplc="3C363BE4">
      <w:start w:val="2"/>
      <w:numFmt w:val="decimal"/>
      <w:lvlText w:val="%1、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2" w15:restartNumberingAfterBreak="0">
    <w:nsid w:val="24045828"/>
    <w:multiLevelType w:val="hybridMultilevel"/>
    <w:tmpl w:val="6FFC8BAA"/>
    <w:lvl w:ilvl="0" w:tplc="2A1A6C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28B55E14"/>
    <w:multiLevelType w:val="hybridMultilevel"/>
    <w:tmpl w:val="F46A0818"/>
    <w:lvl w:ilvl="0" w:tplc="0409000F">
      <w:start w:val="1"/>
      <w:numFmt w:val="decimal"/>
      <w:lvlText w:val="%1."/>
      <w:lvlJc w:val="left"/>
      <w:pPr>
        <w:ind w:left="122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24" w:hanging="480"/>
      </w:pPr>
    </w:lvl>
    <w:lvl w:ilvl="2" w:tplc="0409001B" w:tentative="1">
      <w:start w:val="1"/>
      <w:numFmt w:val="lowerRoman"/>
      <w:lvlText w:val="%3."/>
      <w:lvlJc w:val="right"/>
      <w:pPr>
        <w:ind w:left="2304" w:hanging="480"/>
      </w:pPr>
    </w:lvl>
    <w:lvl w:ilvl="3" w:tplc="0409000F" w:tentative="1">
      <w:start w:val="1"/>
      <w:numFmt w:val="decimal"/>
      <w:lvlText w:val="%4."/>
      <w:lvlJc w:val="left"/>
      <w:pPr>
        <w:ind w:left="27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4" w:hanging="480"/>
      </w:pPr>
    </w:lvl>
    <w:lvl w:ilvl="5" w:tplc="0409001B" w:tentative="1">
      <w:start w:val="1"/>
      <w:numFmt w:val="lowerRoman"/>
      <w:lvlText w:val="%6."/>
      <w:lvlJc w:val="right"/>
      <w:pPr>
        <w:ind w:left="3744" w:hanging="480"/>
      </w:pPr>
    </w:lvl>
    <w:lvl w:ilvl="6" w:tplc="0409000F" w:tentative="1">
      <w:start w:val="1"/>
      <w:numFmt w:val="decimal"/>
      <w:lvlText w:val="%7."/>
      <w:lvlJc w:val="left"/>
      <w:pPr>
        <w:ind w:left="42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4" w:hanging="480"/>
      </w:pPr>
    </w:lvl>
    <w:lvl w:ilvl="8" w:tplc="0409001B" w:tentative="1">
      <w:start w:val="1"/>
      <w:numFmt w:val="lowerRoman"/>
      <w:lvlText w:val="%9."/>
      <w:lvlJc w:val="right"/>
      <w:pPr>
        <w:ind w:left="5184" w:hanging="480"/>
      </w:pPr>
    </w:lvl>
  </w:abstractNum>
  <w:abstractNum w:abstractNumId="4" w15:restartNumberingAfterBreak="0">
    <w:nsid w:val="29DA4756"/>
    <w:multiLevelType w:val="multilevel"/>
    <w:tmpl w:val="9F42126C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303F11C5"/>
    <w:multiLevelType w:val="hybridMultilevel"/>
    <w:tmpl w:val="AC54BD14"/>
    <w:lvl w:ilvl="0" w:tplc="EC541A98">
      <w:start w:val="1"/>
      <w:numFmt w:val="taiwaneseCountingThousand"/>
      <w:lvlText w:val="(%1)"/>
      <w:lvlJc w:val="left"/>
      <w:pPr>
        <w:ind w:left="864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3AE52C05"/>
    <w:multiLevelType w:val="hybridMultilevel"/>
    <w:tmpl w:val="6BBC7644"/>
    <w:lvl w:ilvl="0" w:tplc="C87A8EA2">
      <w:start w:val="2"/>
      <w:numFmt w:val="taiwaneseCountingThousand"/>
      <w:lvlText w:val="%1、"/>
      <w:lvlJc w:val="left"/>
      <w:pPr>
        <w:ind w:left="720" w:hanging="720"/>
      </w:pPr>
      <w:rPr>
        <w:rFonts w:ascii="標楷體" w:hAnsi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C9E30A2"/>
    <w:multiLevelType w:val="hybridMultilevel"/>
    <w:tmpl w:val="0B74D862"/>
    <w:lvl w:ilvl="0" w:tplc="F5A0BA5C">
      <w:start w:val="2"/>
      <w:numFmt w:val="decimal"/>
      <w:lvlText w:val="%1、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8" w15:restartNumberingAfterBreak="0">
    <w:nsid w:val="41F16B8A"/>
    <w:multiLevelType w:val="hybridMultilevel"/>
    <w:tmpl w:val="9F42126C"/>
    <w:lvl w:ilvl="0" w:tplc="43FA5314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46671043"/>
    <w:multiLevelType w:val="hybridMultilevel"/>
    <w:tmpl w:val="1BD6625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16013A8"/>
    <w:multiLevelType w:val="multilevel"/>
    <w:tmpl w:val="9C9A52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5CF97EB9"/>
    <w:multiLevelType w:val="hybridMultilevel"/>
    <w:tmpl w:val="DB18BE2C"/>
    <w:lvl w:ilvl="0" w:tplc="AC9EB35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64880B03"/>
    <w:multiLevelType w:val="multilevel"/>
    <w:tmpl w:val="0B74D862"/>
    <w:lvl w:ilvl="0">
      <w:start w:val="2"/>
      <w:numFmt w:val="decimal"/>
      <w:lvlText w:val="%1、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13" w15:restartNumberingAfterBreak="0">
    <w:nsid w:val="66186904"/>
    <w:multiLevelType w:val="hybridMultilevel"/>
    <w:tmpl w:val="963626C0"/>
    <w:lvl w:ilvl="0" w:tplc="CC9AE18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956644B"/>
    <w:multiLevelType w:val="hybridMultilevel"/>
    <w:tmpl w:val="C6F063AC"/>
    <w:lvl w:ilvl="0" w:tplc="0409000F">
      <w:start w:val="1"/>
      <w:numFmt w:val="decimal"/>
      <w:lvlText w:val="%1."/>
      <w:lvlJc w:val="left"/>
      <w:pPr>
        <w:ind w:left="134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24" w:hanging="480"/>
      </w:pPr>
    </w:lvl>
    <w:lvl w:ilvl="2" w:tplc="0409001B" w:tentative="1">
      <w:start w:val="1"/>
      <w:numFmt w:val="lowerRoman"/>
      <w:lvlText w:val="%3."/>
      <w:lvlJc w:val="right"/>
      <w:pPr>
        <w:ind w:left="2304" w:hanging="480"/>
      </w:pPr>
    </w:lvl>
    <w:lvl w:ilvl="3" w:tplc="0409000F" w:tentative="1">
      <w:start w:val="1"/>
      <w:numFmt w:val="decimal"/>
      <w:lvlText w:val="%4."/>
      <w:lvlJc w:val="left"/>
      <w:pPr>
        <w:ind w:left="27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4" w:hanging="480"/>
      </w:pPr>
    </w:lvl>
    <w:lvl w:ilvl="5" w:tplc="0409001B" w:tentative="1">
      <w:start w:val="1"/>
      <w:numFmt w:val="lowerRoman"/>
      <w:lvlText w:val="%6."/>
      <w:lvlJc w:val="right"/>
      <w:pPr>
        <w:ind w:left="3744" w:hanging="480"/>
      </w:pPr>
    </w:lvl>
    <w:lvl w:ilvl="6" w:tplc="0409000F" w:tentative="1">
      <w:start w:val="1"/>
      <w:numFmt w:val="decimal"/>
      <w:lvlText w:val="%7."/>
      <w:lvlJc w:val="left"/>
      <w:pPr>
        <w:ind w:left="42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4" w:hanging="480"/>
      </w:pPr>
    </w:lvl>
    <w:lvl w:ilvl="8" w:tplc="0409001B" w:tentative="1">
      <w:start w:val="1"/>
      <w:numFmt w:val="lowerRoman"/>
      <w:lvlText w:val="%9."/>
      <w:lvlJc w:val="right"/>
      <w:pPr>
        <w:ind w:left="5184" w:hanging="480"/>
      </w:pPr>
    </w:lvl>
  </w:abstractNum>
  <w:abstractNum w:abstractNumId="15" w15:restartNumberingAfterBreak="0">
    <w:nsid w:val="7C0A6116"/>
    <w:multiLevelType w:val="hybridMultilevel"/>
    <w:tmpl w:val="8438B71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7F8157D4"/>
    <w:multiLevelType w:val="hybridMultilevel"/>
    <w:tmpl w:val="C63217C8"/>
    <w:lvl w:ilvl="0" w:tplc="58CAD97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1"/>
  </w:num>
  <w:num w:numId="2">
    <w:abstractNumId w:val="16"/>
  </w:num>
  <w:num w:numId="3">
    <w:abstractNumId w:val="7"/>
  </w:num>
  <w:num w:numId="4">
    <w:abstractNumId w:val="12"/>
  </w:num>
  <w:num w:numId="5">
    <w:abstractNumId w:val="1"/>
  </w:num>
  <w:num w:numId="6">
    <w:abstractNumId w:val="9"/>
  </w:num>
  <w:num w:numId="7">
    <w:abstractNumId w:val="5"/>
  </w:num>
  <w:num w:numId="8">
    <w:abstractNumId w:val="14"/>
  </w:num>
  <w:num w:numId="9">
    <w:abstractNumId w:val="3"/>
  </w:num>
  <w:num w:numId="10">
    <w:abstractNumId w:val="15"/>
  </w:num>
  <w:num w:numId="11">
    <w:abstractNumId w:val="0"/>
  </w:num>
  <w:num w:numId="12">
    <w:abstractNumId w:val="2"/>
  </w:num>
  <w:num w:numId="13">
    <w:abstractNumId w:val="8"/>
  </w:num>
  <w:num w:numId="14">
    <w:abstractNumId w:val="10"/>
  </w:num>
  <w:num w:numId="15">
    <w:abstractNumId w:val="4"/>
  </w:num>
  <w:num w:numId="16">
    <w:abstractNumId w:val="1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A99"/>
    <w:rsid w:val="000224BF"/>
    <w:rsid w:val="00063DB0"/>
    <w:rsid w:val="00096E1A"/>
    <w:rsid w:val="000A1423"/>
    <w:rsid w:val="000C362D"/>
    <w:rsid w:val="000E6245"/>
    <w:rsid w:val="001034D8"/>
    <w:rsid w:val="0010374F"/>
    <w:rsid w:val="001074D9"/>
    <w:rsid w:val="001366B8"/>
    <w:rsid w:val="00147BEF"/>
    <w:rsid w:val="00167351"/>
    <w:rsid w:val="0018638B"/>
    <w:rsid w:val="00194D5D"/>
    <w:rsid w:val="001950AB"/>
    <w:rsid w:val="00195888"/>
    <w:rsid w:val="001B02FD"/>
    <w:rsid w:val="001B57F5"/>
    <w:rsid w:val="002251C1"/>
    <w:rsid w:val="002373D9"/>
    <w:rsid w:val="0026669D"/>
    <w:rsid w:val="0026750C"/>
    <w:rsid w:val="002A363B"/>
    <w:rsid w:val="002A45D5"/>
    <w:rsid w:val="002B051F"/>
    <w:rsid w:val="002B506A"/>
    <w:rsid w:val="002C1134"/>
    <w:rsid w:val="002C34D9"/>
    <w:rsid w:val="002D719E"/>
    <w:rsid w:val="002E1B21"/>
    <w:rsid w:val="002E6130"/>
    <w:rsid w:val="002F1845"/>
    <w:rsid w:val="002F4B0C"/>
    <w:rsid w:val="00304995"/>
    <w:rsid w:val="00316801"/>
    <w:rsid w:val="00333EC6"/>
    <w:rsid w:val="00334046"/>
    <w:rsid w:val="003376FA"/>
    <w:rsid w:val="00393CAE"/>
    <w:rsid w:val="003A3CBA"/>
    <w:rsid w:val="003E52A1"/>
    <w:rsid w:val="00423BC5"/>
    <w:rsid w:val="00430A43"/>
    <w:rsid w:val="004643C7"/>
    <w:rsid w:val="004D54CD"/>
    <w:rsid w:val="004F5CE5"/>
    <w:rsid w:val="00540753"/>
    <w:rsid w:val="00551938"/>
    <w:rsid w:val="005536A0"/>
    <w:rsid w:val="0056231D"/>
    <w:rsid w:val="00583247"/>
    <w:rsid w:val="005A7D8D"/>
    <w:rsid w:val="005C504C"/>
    <w:rsid w:val="005D20C4"/>
    <w:rsid w:val="005F62CE"/>
    <w:rsid w:val="00646FBC"/>
    <w:rsid w:val="00655C81"/>
    <w:rsid w:val="006678EF"/>
    <w:rsid w:val="00685480"/>
    <w:rsid w:val="006922C7"/>
    <w:rsid w:val="006C426E"/>
    <w:rsid w:val="0071170C"/>
    <w:rsid w:val="00713DA8"/>
    <w:rsid w:val="00724772"/>
    <w:rsid w:val="007514A8"/>
    <w:rsid w:val="00757F04"/>
    <w:rsid w:val="007632BD"/>
    <w:rsid w:val="0076508C"/>
    <w:rsid w:val="00793706"/>
    <w:rsid w:val="007A72D1"/>
    <w:rsid w:val="007B51A4"/>
    <w:rsid w:val="007B6402"/>
    <w:rsid w:val="007F004B"/>
    <w:rsid w:val="007F02FC"/>
    <w:rsid w:val="007F66BA"/>
    <w:rsid w:val="008005B1"/>
    <w:rsid w:val="00832233"/>
    <w:rsid w:val="008664FE"/>
    <w:rsid w:val="008A3F1E"/>
    <w:rsid w:val="008B4152"/>
    <w:rsid w:val="008B69D8"/>
    <w:rsid w:val="008D0EAF"/>
    <w:rsid w:val="008E3527"/>
    <w:rsid w:val="008F77A0"/>
    <w:rsid w:val="00901CD4"/>
    <w:rsid w:val="00916F6A"/>
    <w:rsid w:val="00934447"/>
    <w:rsid w:val="009435C2"/>
    <w:rsid w:val="00950F04"/>
    <w:rsid w:val="00954D87"/>
    <w:rsid w:val="009615FB"/>
    <w:rsid w:val="0096258E"/>
    <w:rsid w:val="00986570"/>
    <w:rsid w:val="00987275"/>
    <w:rsid w:val="00A03440"/>
    <w:rsid w:val="00A6285D"/>
    <w:rsid w:val="00A66B45"/>
    <w:rsid w:val="00A73A95"/>
    <w:rsid w:val="00A770E0"/>
    <w:rsid w:val="00B12749"/>
    <w:rsid w:val="00B20403"/>
    <w:rsid w:val="00B24799"/>
    <w:rsid w:val="00B41E2E"/>
    <w:rsid w:val="00B46076"/>
    <w:rsid w:val="00B54EF6"/>
    <w:rsid w:val="00B7085C"/>
    <w:rsid w:val="00B75070"/>
    <w:rsid w:val="00BA1AC1"/>
    <w:rsid w:val="00BD20FF"/>
    <w:rsid w:val="00BD6508"/>
    <w:rsid w:val="00BE2D77"/>
    <w:rsid w:val="00BF0DFC"/>
    <w:rsid w:val="00C17449"/>
    <w:rsid w:val="00C176CE"/>
    <w:rsid w:val="00C44862"/>
    <w:rsid w:val="00C517FD"/>
    <w:rsid w:val="00CF5E91"/>
    <w:rsid w:val="00D26EF7"/>
    <w:rsid w:val="00D5110A"/>
    <w:rsid w:val="00D601CB"/>
    <w:rsid w:val="00D75AB8"/>
    <w:rsid w:val="00D923AB"/>
    <w:rsid w:val="00DA0CD2"/>
    <w:rsid w:val="00DA583D"/>
    <w:rsid w:val="00DF641A"/>
    <w:rsid w:val="00E140CF"/>
    <w:rsid w:val="00E25A2E"/>
    <w:rsid w:val="00E25E40"/>
    <w:rsid w:val="00E37A73"/>
    <w:rsid w:val="00E54C69"/>
    <w:rsid w:val="00E60E62"/>
    <w:rsid w:val="00E73459"/>
    <w:rsid w:val="00E938BF"/>
    <w:rsid w:val="00EA18BC"/>
    <w:rsid w:val="00EC1036"/>
    <w:rsid w:val="00F06A99"/>
    <w:rsid w:val="00F2050C"/>
    <w:rsid w:val="00F34E7C"/>
    <w:rsid w:val="00F45944"/>
    <w:rsid w:val="00F45D18"/>
    <w:rsid w:val="00F53D0F"/>
    <w:rsid w:val="00F64190"/>
    <w:rsid w:val="00F93B83"/>
    <w:rsid w:val="00F96370"/>
    <w:rsid w:val="00FA592C"/>
    <w:rsid w:val="00FB5D31"/>
    <w:rsid w:val="00FE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A53EA9F"/>
  <w15:docId w15:val="{E332B456-8B0A-4D3C-A1C6-9DD7CFD9F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6A9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7B51A4"/>
    <w:pPr>
      <w:ind w:leftChars="200" w:left="480"/>
    </w:pPr>
    <w:rPr>
      <w:rFonts w:ascii="Calibri" w:hAnsi="Calibri"/>
      <w:szCs w:val="22"/>
    </w:rPr>
  </w:style>
  <w:style w:type="paragraph" w:styleId="a5">
    <w:name w:val="header"/>
    <w:basedOn w:val="a"/>
    <w:rsid w:val="00F45D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rsid w:val="00F45D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Body Text Indent"/>
    <w:basedOn w:val="a"/>
    <w:rsid w:val="00E25A2E"/>
    <w:pPr>
      <w:ind w:leftChars="75" w:left="180"/>
      <w:jc w:val="both"/>
    </w:pPr>
  </w:style>
  <w:style w:type="paragraph" w:customStyle="1" w:styleId="Default">
    <w:name w:val="Default"/>
    <w:rsid w:val="002C113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2F2F2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102</Words>
  <Characters>582</Characters>
  <Application>Microsoft Office Word</Application>
  <DocSecurity>0</DocSecurity>
  <Lines>4</Lines>
  <Paragraphs>1</Paragraphs>
  <ScaleCrop>false</ScaleCrop>
  <Company>tpc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新北市政府100年度第5次區政會議流程表</dc:title>
  <dc:creator>user</dc:creator>
  <cp:lastModifiedBy>admin</cp:lastModifiedBy>
  <cp:revision>6</cp:revision>
  <cp:lastPrinted>2012-03-19T04:12:00Z</cp:lastPrinted>
  <dcterms:created xsi:type="dcterms:W3CDTF">2016-06-23T09:53:00Z</dcterms:created>
  <dcterms:modified xsi:type="dcterms:W3CDTF">2016-06-27T01:20:00Z</dcterms:modified>
</cp:coreProperties>
</file>